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FC89" w14:textId="77777777" w:rsidR="00304D13" w:rsidRDefault="00304D13" w:rsidP="00304D13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>Northview Elementary School</w:t>
      </w:r>
    </w:p>
    <w:p w14:paraId="2D54BD1B" w14:textId="265887A2" w:rsidR="00304D13" w:rsidRPr="009B54F8" w:rsidRDefault="00304D13" w:rsidP="00304D13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b/>
          <w:bCs/>
          <w:color w:val="000000"/>
          <w:sz w:val="24"/>
          <w:szCs w:val="24"/>
          <w:u w:val="single"/>
          <w:lang w:val="en"/>
        </w:rPr>
      </w:pPr>
      <w:r w:rsidRPr="009B54F8">
        <w:rPr>
          <w:rFonts w:cstheme="minorHAnsi"/>
          <w:b/>
          <w:bCs/>
          <w:color w:val="000000"/>
          <w:sz w:val="24"/>
          <w:szCs w:val="24"/>
          <w:u w:val="single"/>
          <w:lang w:val="en"/>
        </w:rPr>
        <w:t xml:space="preserve">Parent Teacher Organization (PTO) General Meeting </w:t>
      </w:r>
    </w:p>
    <w:p w14:paraId="26E77CD1" w14:textId="0DEBB757" w:rsidR="00304D13" w:rsidRPr="009B54F8" w:rsidRDefault="00304D13" w:rsidP="00304D13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color w:val="000000"/>
          <w:sz w:val="24"/>
          <w:szCs w:val="24"/>
          <w:lang w:val="en"/>
        </w:rPr>
      </w:pPr>
      <w:r w:rsidRPr="009B54F8">
        <w:rPr>
          <w:rFonts w:cstheme="minorHAnsi"/>
          <w:color w:val="000000"/>
          <w:sz w:val="24"/>
          <w:szCs w:val="24"/>
          <w:lang w:val="en"/>
        </w:rPr>
        <w:t>Thursday, September 14, 2023</w:t>
      </w:r>
    </w:p>
    <w:p w14:paraId="7C57A93B" w14:textId="40D4CA8E" w:rsidR="00304D13" w:rsidRPr="009B54F8" w:rsidRDefault="00304D13" w:rsidP="00304D13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color w:val="000000"/>
          <w:sz w:val="24"/>
          <w:szCs w:val="24"/>
          <w:lang w:val="en"/>
        </w:rPr>
      </w:pPr>
      <w:r w:rsidRPr="009B54F8">
        <w:rPr>
          <w:rFonts w:cstheme="minorHAnsi"/>
          <w:color w:val="000000"/>
          <w:sz w:val="24"/>
          <w:szCs w:val="24"/>
          <w:lang w:val="en"/>
        </w:rPr>
        <w:t>7:00 PM</w:t>
      </w:r>
    </w:p>
    <w:p w14:paraId="45A1ECE6" w14:textId="69E28809" w:rsidR="00304D13" w:rsidRPr="009B54F8" w:rsidRDefault="00304D13" w:rsidP="00304D13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color w:val="000000"/>
          <w:sz w:val="24"/>
          <w:szCs w:val="24"/>
          <w:lang w:val="en"/>
        </w:rPr>
      </w:pPr>
      <w:r w:rsidRPr="009B54F8">
        <w:rPr>
          <w:rFonts w:cstheme="minorHAnsi"/>
          <w:color w:val="000000"/>
          <w:sz w:val="24"/>
          <w:szCs w:val="24"/>
          <w:lang w:val="en"/>
        </w:rPr>
        <w:t>Location: via Zoom</w:t>
      </w:r>
    </w:p>
    <w:p w14:paraId="511CC72A" w14:textId="77777777" w:rsidR="002C5F63" w:rsidRPr="009B54F8" w:rsidRDefault="002C5F63">
      <w:pPr>
        <w:rPr>
          <w:rFonts w:cstheme="minorHAnsi"/>
          <w:sz w:val="24"/>
          <w:szCs w:val="24"/>
        </w:rPr>
      </w:pPr>
    </w:p>
    <w:p w14:paraId="3A6EABDC" w14:textId="1D358A0A" w:rsidR="00304D13" w:rsidRPr="009B54F8" w:rsidRDefault="00304D13">
      <w:pPr>
        <w:rPr>
          <w:rFonts w:cstheme="minorHAnsi"/>
          <w:sz w:val="24"/>
          <w:szCs w:val="24"/>
        </w:rPr>
      </w:pPr>
      <w:r w:rsidRPr="009B54F8">
        <w:rPr>
          <w:rFonts w:cstheme="minorHAnsi"/>
          <w:sz w:val="24"/>
          <w:szCs w:val="24"/>
        </w:rPr>
        <w:t>The meeting was called to order at 7:02 pm ET by Raven Bennett Wilson, President</w:t>
      </w:r>
      <w:r w:rsidR="009B54F8" w:rsidRPr="009B54F8">
        <w:rPr>
          <w:rFonts w:cstheme="minorHAnsi"/>
          <w:sz w:val="24"/>
          <w:szCs w:val="24"/>
        </w:rPr>
        <w:t xml:space="preserve">, </w:t>
      </w:r>
      <w:r w:rsidRPr="009B54F8">
        <w:rPr>
          <w:rFonts w:cstheme="minorHAnsi"/>
          <w:sz w:val="24"/>
          <w:szCs w:val="24"/>
        </w:rPr>
        <w:t>PTO.</w:t>
      </w:r>
      <w:r w:rsidR="009B54F8" w:rsidRPr="009B54F8">
        <w:rPr>
          <w:rFonts w:cstheme="minorHAnsi"/>
          <w:sz w:val="24"/>
          <w:szCs w:val="24"/>
        </w:rPr>
        <w:t xml:space="preserve">  She welcomed everyone to the meeting and thanked Mrs. Mathis, </w:t>
      </w:r>
      <w:proofErr w:type="gramStart"/>
      <w:r w:rsidR="009B54F8" w:rsidRPr="009B54F8">
        <w:rPr>
          <w:rFonts w:cstheme="minorHAnsi"/>
          <w:sz w:val="24"/>
          <w:szCs w:val="24"/>
        </w:rPr>
        <w:t>staff</w:t>
      </w:r>
      <w:proofErr w:type="gramEnd"/>
      <w:r w:rsidR="009B54F8" w:rsidRPr="009B54F8">
        <w:rPr>
          <w:rFonts w:cstheme="minorHAnsi"/>
          <w:sz w:val="24"/>
          <w:szCs w:val="24"/>
        </w:rPr>
        <w:t xml:space="preserve"> and families for two successful </w:t>
      </w:r>
      <w:r w:rsidR="00E41D99">
        <w:rPr>
          <w:rFonts w:cstheme="minorHAnsi"/>
          <w:sz w:val="24"/>
          <w:szCs w:val="24"/>
        </w:rPr>
        <w:t>‘</w:t>
      </w:r>
      <w:r w:rsidR="009B54F8" w:rsidRPr="009B54F8">
        <w:rPr>
          <w:rFonts w:cstheme="minorHAnsi"/>
          <w:sz w:val="24"/>
          <w:szCs w:val="24"/>
        </w:rPr>
        <w:t>back</w:t>
      </w:r>
      <w:r w:rsidR="00E41D99">
        <w:rPr>
          <w:rFonts w:cstheme="minorHAnsi"/>
          <w:sz w:val="24"/>
          <w:szCs w:val="24"/>
        </w:rPr>
        <w:t xml:space="preserve"> </w:t>
      </w:r>
      <w:r w:rsidR="009B54F8" w:rsidRPr="009B54F8">
        <w:rPr>
          <w:rFonts w:cstheme="minorHAnsi"/>
          <w:sz w:val="24"/>
          <w:szCs w:val="24"/>
        </w:rPr>
        <w:t>to</w:t>
      </w:r>
      <w:r w:rsidR="00E41D99">
        <w:rPr>
          <w:rFonts w:cstheme="minorHAnsi"/>
          <w:sz w:val="24"/>
          <w:szCs w:val="24"/>
        </w:rPr>
        <w:t xml:space="preserve"> </w:t>
      </w:r>
      <w:r w:rsidR="009B54F8" w:rsidRPr="009B54F8">
        <w:rPr>
          <w:rFonts w:cstheme="minorHAnsi"/>
          <w:sz w:val="24"/>
          <w:szCs w:val="24"/>
        </w:rPr>
        <w:t>school</w:t>
      </w:r>
      <w:r w:rsidR="00E41D99">
        <w:rPr>
          <w:rFonts w:cstheme="minorHAnsi"/>
          <w:sz w:val="24"/>
          <w:szCs w:val="24"/>
        </w:rPr>
        <w:t>’</w:t>
      </w:r>
      <w:r w:rsidR="009B54F8" w:rsidRPr="009B54F8">
        <w:rPr>
          <w:rFonts w:cstheme="minorHAnsi"/>
          <w:sz w:val="24"/>
          <w:szCs w:val="24"/>
        </w:rPr>
        <w:t xml:space="preserve"> nights, as well as communication during the first </w:t>
      </w:r>
      <w:r w:rsidR="006A4BE9">
        <w:rPr>
          <w:rFonts w:cstheme="minorHAnsi"/>
          <w:sz w:val="24"/>
          <w:szCs w:val="24"/>
        </w:rPr>
        <w:t xml:space="preserve">few </w:t>
      </w:r>
      <w:r w:rsidR="009B54F8" w:rsidRPr="009B54F8">
        <w:rPr>
          <w:rFonts w:cstheme="minorHAnsi"/>
          <w:sz w:val="24"/>
          <w:szCs w:val="24"/>
        </w:rPr>
        <w:t>week</w:t>
      </w:r>
      <w:r w:rsidR="006A4BE9">
        <w:rPr>
          <w:rFonts w:cstheme="minorHAnsi"/>
          <w:sz w:val="24"/>
          <w:szCs w:val="24"/>
        </w:rPr>
        <w:t>s</w:t>
      </w:r>
      <w:r w:rsidR="009B54F8" w:rsidRPr="009B54F8">
        <w:rPr>
          <w:rFonts w:cstheme="minorHAnsi"/>
          <w:sz w:val="24"/>
          <w:szCs w:val="24"/>
        </w:rPr>
        <w:t xml:space="preserve"> of school.</w:t>
      </w:r>
    </w:p>
    <w:p w14:paraId="2CC84B94" w14:textId="3437728C" w:rsidR="009B54F8" w:rsidRDefault="009B54F8">
      <w:pPr>
        <w:rPr>
          <w:rFonts w:cstheme="minorHAnsi"/>
          <w:sz w:val="24"/>
          <w:szCs w:val="24"/>
        </w:rPr>
      </w:pPr>
      <w:r w:rsidRPr="009B54F8">
        <w:rPr>
          <w:rFonts w:cstheme="minorHAnsi"/>
          <w:sz w:val="24"/>
          <w:szCs w:val="24"/>
        </w:rPr>
        <w:t>Next, new staff introduced themselves and Raven introduced the PTO leadership team.</w:t>
      </w:r>
    </w:p>
    <w:p w14:paraId="77BED4A7" w14:textId="77777777" w:rsidR="009B54F8" w:rsidRPr="009B54F8" w:rsidRDefault="009B54F8">
      <w:pPr>
        <w:rPr>
          <w:rFonts w:cstheme="minorHAnsi"/>
          <w:sz w:val="24"/>
          <w:szCs w:val="24"/>
        </w:rPr>
      </w:pPr>
    </w:p>
    <w:p w14:paraId="54743695" w14:textId="418BD71D" w:rsidR="009B54F8" w:rsidRPr="009B54F8" w:rsidRDefault="009B54F8">
      <w:pPr>
        <w:rPr>
          <w:rFonts w:cstheme="minorHAnsi"/>
          <w:b/>
          <w:bCs/>
          <w:sz w:val="24"/>
          <w:szCs w:val="24"/>
          <w:u w:val="single"/>
        </w:rPr>
      </w:pPr>
      <w:r w:rsidRPr="009B54F8">
        <w:rPr>
          <w:rFonts w:cstheme="minorHAnsi"/>
          <w:b/>
          <w:bCs/>
          <w:sz w:val="24"/>
          <w:szCs w:val="24"/>
          <w:u w:val="single"/>
        </w:rPr>
        <w:t>ANNOUNCEMENTS</w:t>
      </w:r>
    </w:p>
    <w:p w14:paraId="3BA1C43F" w14:textId="0EAE9EBE" w:rsidR="00E41D99" w:rsidRDefault="002C5F63" w:rsidP="00E41D99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2C5F63">
        <w:rPr>
          <w:rFonts w:cstheme="minorHAnsi"/>
          <w:b/>
          <w:bCs/>
          <w:sz w:val="24"/>
          <w:szCs w:val="24"/>
        </w:rPr>
        <w:t>Upcoming Events</w:t>
      </w:r>
      <w:r w:rsidR="009B54F8" w:rsidRPr="00E41D99">
        <w:rPr>
          <w:rFonts w:cstheme="minorHAnsi"/>
          <w:b/>
          <w:bCs/>
          <w:sz w:val="24"/>
          <w:szCs w:val="24"/>
        </w:rPr>
        <w:t>/Calendar of Events</w:t>
      </w:r>
      <w:r w:rsidR="00E41D99">
        <w:rPr>
          <w:rFonts w:cstheme="minorHAnsi"/>
          <w:sz w:val="24"/>
          <w:szCs w:val="24"/>
        </w:rPr>
        <w:t>:  Raven presented to the body the proposed calendar of events for the 2023-2024 school year, which was then approved by Ms. Mathis (Pri</w:t>
      </w:r>
      <w:r w:rsidR="006A4BE9">
        <w:rPr>
          <w:rFonts w:cstheme="minorHAnsi"/>
          <w:sz w:val="24"/>
          <w:szCs w:val="24"/>
        </w:rPr>
        <w:t>ncipal</w:t>
      </w:r>
      <w:r w:rsidR="00E41D99">
        <w:rPr>
          <w:rFonts w:cstheme="minorHAnsi"/>
          <w:sz w:val="24"/>
          <w:szCs w:val="24"/>
        </w:rPr>
        <w:t>).  The calendar will be sent to parents via Class Dojo and Facebook.  Additionally, the PTO officers are exploring a new system for sharing information with staff and parents.</w:t>
      </w:r>
      <w:r w:rsidR="006A4BE9">
        <w:rPr>
          <w:rFonts w:cstheme="minorHAnsi"/>
          <w:sz w:val="24"/>
          <w:szCs w:val="24"/>
        </w:rPr>
        <w:t xml:space="preserve">  Additional details to follow.</w:t>
      </w:r>
    </w:p>
    <w:p w14:paraId="10AF86CC" w14:textId="74751AFC" w:rsidR="002C5F63" w:rsidRPr="002C5F63" w:rsidRDefault="002C5F63" w:rsidP="009B54F8">
      <w:pPr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2C5F63">
        <w:rPr>
          <w:rFonts w:cstheme="minorHAnsi"/>
          <w:b/>
          <w:bCs/>
          <w:sz w:val="24"/>
          <w:szCs w:val="24"/>
        </w:rPr>
        <w:t>T-Shirt Contest</w:t>
      </w:r>
      <w:r w:rsidR="00E41D99">
        <w:rPr>
          <w:rFonts w:cstheme="minorHAnsi"/>
          <w:b/>
          <w:bCs/>
          <w:sz w:val="24"/>
          <w:szCs w:val="24"/>
        </w:rPr>
        <w:t xml:space="preserve">:  </w:t>
      </w:r>
      <w:r w:rsidR="00E41D99">
        <w:rPr>
          <w:rFonts w:cstheme="minorHAnsi"/>
          <w:sz w:val="24"/>
          <w:szCs w:val="24"/>
        </w:rPr>
        <w:t xml:space="preserve">Raven then </w:t>
      </w:r>
      <w:r w:rsidR="00FE2779">
        <w:rPr>
          <w:rFonts w:cstheme="minorHAnsi"/>
          <w:sz w:val="24"/>
          <w:szCs w:val="24"/>
        </w:rPr>
        <w:t>announced the T-Shirt Contest, which is a shirt design contest for all students to show their Northview spirit and artistic skills.  The winning shirt design will be used for our 2023-2024 Northview shirt</w:t>
      </w:r>
      <w:r w:rsidR="00F06D88">
        <w:rPr>
          <w:rFonts w:cstheme="minorHAnsi"/>
          <w:sz w:val="24"/>
          <w:szCs w:val="24"/>
        </w:rPr>
        <w:t xml:space="preserve"> fundraising campaign</w:t>
      </w:r>
      <w:r w:rsidR="00FE2779">
        <w:rPr>
          <w:rFonts w:cstheme="minorHAnsi"/>
          <w:sz w:val="24"/>
          <w:szCs w:val="24"/>
        </w:rPr>
        <w:t>, which will be available for sale later in the year.  Designs are due by September 29, 2023.</w:t>
      </w:r>
    </w:p>
    <w:p w14:paraId="1075AC0E" w14:textId="4A2CFFA2" w:rsidR="002C5F63" w:rsidRPr="002C5F63" w:rsidRDefault="002C5F63" w:rsidP="009B54F8">
      <w:pPr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2C5F63">
        <w:rPr>
          <w:rFonts w:cstheme="minorHAnsi"/>
          <w:b/>
          <w:bCs/>
          <w:sz w:val="24"/>
          <w:szCs w:val="24"/>
        </w:rPr>
        <w:t>Class Dojo connection</w:t>
      </w:r>
      <w:r w:rsidR="00FE2779">
        <w:rPr>
          <w:rFonts w:cstheme="minorHAnsi"/>
          <w:b/>
          <w:bCs/>
          <w:sz w:val="24"/>
          <w:szCs w:val="24"/>
        </w:rPr>
        <w:t xml:space="preserve">:  </w:t>
      </w:r>
    </w:p>
    <w:p w14:paraId="67DEA156" w14:textId="27580636" w:rsidR="009B54F8" w:rsidRDefault="002C5F63" w:rsidP="009B54F8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2C5F63">
        <w:rPr>
          <w:rFonts w:cstheme="minorHAnsi"/>
          <w:b/>
          <w:bCs/>
          <w:sz w:val="24"/>
          <w:szCs w:val="24"/>
        </w:rPr>
        <w:t>Townhall Meeting</w:t>
      </w:r>
      <w:r w:rsidR="00FE2779">
        <w:rPr>
          <w:rFonts w:cstheme="minorHAnsi"/>
          <w:sz w:val="24"/>
          <w:szCs w:val="24"/>
        </w:rPr>
        <w:t xml:space="preserve">:  The first </w:t>
      </w:r>
      <w:r w:rsidR="00574C92">
        <w:rPr>
          <w:rFonts w:cstheme="minorHAnsi"/>
          <w:sz w:val="24"/>
          <w:szCs w:val="24"/>
        </w:rPr>
        <w:t xml:space="preserve">Northview ES </w:t>
      </w:r>
      <w:r w:rsidR="00FE2779">
        <w:rPr>
          <w:rFonts w:cstheme="minorHAnsi"/>
          <w:sz w:val="24"/>
          <w:szCs w:val="24"/>
        </w:rPr>
        <w:t xml:space="preserve">townhall meeting </w:t>
      </w:r>
      <w:r w:rsidR="00574C92">
        <w:rPr>
          <w:rFonts w:cstheme="minorHAnsi"/>
          <w:sz w:val="24"/>
          <w:szCs w:val="24"/>
        </w:rPr>
        <w:t xml:space="preserve">of 2023 </w:t>
      </w:r>
      <w:r w:rsidR="00FE2779">
        <w:rPr>
          <w:rFonts w:cstheme="minorHAnsi"/>
          <w:sz w:val="24"/>
          <w:szCs w:val="24"/>
        </w:rPr>
        <w:t xml:space="preserve">will be scheduled </w:t>
      </w:r>
      <w:r w:rsidR="00574C92">
        <w:rPr>
          <w:rFonts w:cstheme="minorHAnsi"/>
          <w:sz w:val="24"/>
          <w:szCs w:val="24"/>
        </w:rPr>
        <w:t xml:space="preserve">in November. </w:t>
      </w:r>
    </w:p>
    <w:p w14:paraId="1CC5F1A7" w14:textId="77777777" w:rsidR="00FE2779" w:rsidRPr="00FE2779" w:rsidRDefault="00FE2779" w:rsidP="00FE2779">
      <w:pPr>
        <w:ind w:left="720"/>
        <w:rPr>
          <w:rFonts w:cstheme="minorHAnsi"/>
          <w:sz w:val="24"/>
          <w:szCs w:val="24"/>
        </w:rPr>
      </w:pPr>
    </w:p>
    <w:p w14:paraId="72E45095" w14:textId="77777777" w:rsidR="009B54F8" w:rsidRPr="009B54F8" w:rsidRDefault="009B54F8" w:rsidP="009B54F8">
      <w:pPr>
        <w:rPr>
          <w:rFonts w:cstheme="minorHAnsi"/>
          <w:b/>
          <w:bCs/>
          <w:sz w:val="24"/>
          <w:szCs w:val="24"/>
          <w:u w:val="single"/>
        </w:rPr>
      </w:pPr>
      <w:r w:rsidRPr="009B54F8">
        <w:rPr>
          <w:rFonts w:cstheme="minorHAnsi"/>
          <w:b/>
          <w:bCs/>
          <w:sz w:val="24"/>
          <w:szCs w:val="24"/>
          <w:u w:val="single"/>
        </w:rPr>
        <w:t>Membership Drive</w:t>
      </w:r>
    </w:p>
    <w:p w14:paraId="2B7A41A5" w14:textId="17CAB594" w:rsidR="009B54F8" w:rsidRDefault="009B54F8" w:rsidP="009B54F8">
      <w:pPr>
        <w:rPr>
          <w:rFonts w:cstheme="minorHAnsi"/>
          <w:sz w:val="24"/>
          <w:szCs w:val="24"/>
        </w:rPr>
      </w:pPr>
      <w:r w:rsidRPr="009B54F8">
        <w:rPr>
          <w:rFonts w:cstheme="minorHAnsi"/>
          <w:sz w:val="24"/>
          <w:szCs w:val="24"/>
        </w:rPr>
        <w:t>Concluding announcements, Raven announced that we would allow 5 minutes for a PTO membership drive at which parents and staff could go to the PTO website and pay their annual dues.</w:t>
      </w:r>
      <w:r w:rsidR="00F06D88">
        <w:rPr>
          <w:rFonts w:cstheme="minorHAnsi"/>
          <w:sz w:val="24"/>
          <w:szCs w:val="24"/>
        </w:rPr>
        <w:t xml:space="preserve">  Two prizes were drawn for parents that registered during the call.</w:t>
      </w:r>
    </w:p>
    <w:p w14:paraId="25F189F5" w14:textId="33815F9D" w:rsidR="009B54F8" w:rsidRPr="009B54F8" w:rsidRDefault="00574C92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</w:t>
      </w:r>
      <w:r w:rsidR="009B54F8" w:rsidRPr="009B54F8">
        <w:rPr>
          <w:rFonts w:cstheme="minorHAnsi"/>
          <w:b/>
          <w:bCs/>
          <w:sz w:val="24"/>
          <w:szCs w:val="24"/>
          <w:u w:val="single"/>
        </w:rPr>
        <w:t>ext Meeting Date</w:t>
      </w:r>
    </w:p>
    <w:p w14:paraId="26EB8419" w14:textId="388AA5CB" w:rsidR="009B54F8" w:rsidRDefault="009B54F8">
      <w:pPr>
        <w:rPr>
          <w:rFonts w:cstheme="minorHAnsi"/>
          <w:sz w:val="24"/>
          <w:szCs w:val="24"/>
        </w:rPr>
      </w:pPr>
      <w:r w:rsidRPr="009B54F8">
        <w:rPr>
          <w:rFonts w:cstheme="minorHAnsi"/>
          <w:sz w:val="24"/>
          <w:szCs w:val="24"/>
        </w:rPr>
        <w:t>Thursday, October 12, 2023</w:t>
      </w:r>
      <w:r w:rsidR="006705B2">
        <w:rPr>
          <w:rFonts w:cstheme="minorHAnsi"/>
          <w:sz w:val="24"/>
          <w:szCs w:val="24"/>
        </w:rPr>
        <w:t>,</w:t>
      </w:r>
      <w:r w:rsidRPr="009B54F8">
        <w:rPr>
          <w:rFonts w:cstheme="minorHAnsi"/>
          <w:sz w:val="24"/>
          <w:szCs w:val="24"/>
        </w:rPr>
        <w:t xml:space="preserve"> at 7pm ET. </w:t>
      </w:r>
    </w:p>
    <w:p w14:paraId="7FBE765F" w14:textId="77777777" w:rsidR="00FE2779" w:rsidRDefault="00FE2779">
      <w:pPr>
        <w:rPr>
          <w:rFonts w:cstheme="minorHAnsi"/>
          <w:sz w:val="24"/>
          <w:szCs w:val="24"/>
        </w:rPr>
      </w:pPr>
    </w:p>
    <w:p w14:paraId="1775FEBB" w14:textId="182949B2" w:rsidR="009B54F8" w:rsidRPr="009B54F8" w:rsidRDefault="009B54F8">
      <w:pPr>
        <w:rPr>
          <w:rFonts w:cstheme="minorHAnsi"/>
          <w:sz w:val="24"/>
          <w:szCs w:val="24"/>
        </w:rPr>
      </w:pPr>
      <w:r w:rsidRPr="009B54F8">
        <w:rPr>
          <w:rFonts w:cstheme="minorHAnsi"/>
          <w:sz w:val="24"/>
          <w:szCs w:val="24"/>
        </w:rPr>
        <w:t>With no additional business, the meeting was adjourned at 7:</w:t>
      </w:r>
      <w:r w:rsidR="00FE2779">
        <w:rPr>
          <w:rFonts w:cstheme="minorHAnsi"/>
          <w:sz w:val="24"/>
          <w:szCs w:val="24"/>
        </w:rPr>
        <w:t>38</w:t>
      </w:r>
      <w:r w:rsidRPr="009B54F8">
        <w:rPr>
          <w:rFonts w:cstheme="minorHAnsi"/>
          <w:sz w:val="24"/>
          <w:szCs w:val="24"/>
        </w:rPr>
        <w:t>pm ET.</w:t>
      </w:r>
    </w:p>
    <w:p w14:paraId="03E8E939" w14:textId="77777777" w:rsidR="009B54F8" w:rsidRPr="009B54F8" w:rsidRDefault="009B54F8">
      <w:pPr>
        <w:rPr>
          <w:rFonts w:cstheme="minorHAnsi"/>
          <w:b/>
          <w:bCs/>
          <w:sz w:val="24"/>
          <w:szCs w:val="24"/>
          <w:u w:val="single"/>
        </w:rPr>
      </w:pPr>
    </w:p>
    <w:p w14:paraId="71A0D156" w14:textId="77777777" w:rsidR="009B54F8" w:rsidRPr="009B54F8" w:rsidRDefault="009B54F8">
      <w:pPr>
        <w:rPr>
          <w:rFonts w:cstheme="minorHAnsi"/>
          <w:sz w:val="24"/>
          <w:szCs w:val="24"/>
        </w:rPr>
      </w:pPr>
    </w:p>
    <w:p w14:paraId="27C594B7" w14:textId="77777777" w:rsidR="00304D13" w:rsidRPr="009B54F8" w:rsidRDefault="00304D13">
      <w:pPr>
        <w:rPr>
          <w:sz w:val="24"/>
          <w:szCs w:val="24"/>
        </w:rPr>
      </w:pPr>
    </w:p>
    <w:sectPr w:rsidR="00304D13" w:rsidRPr="009B54F8" w:rsidSect="00574C92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4D33"/>
    <w:multiLevelType w:val="hybridMultilevel"/>
    <w:tmpl w:val="CD90AC68"/>
    <w:lvl w:ilvl="0" w:tplc="B574C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61B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E87C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227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6C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627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48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6E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A64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9096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13"/>
    <w:rsid w:val="00200D53"/>
    <w:rsid w:val="002C5F63"/>
    <w:rsid w:val="00304D13"/>
    <w:rsid w:val="00574C92"/>
    <w:rsid w:val="006705B2"/>
    <w:rsid w:val="006A4BE9"/>
    <w:rsid w:val="00800076"/>
    <w:rsid w:val="009B54F8"/>
    <w:rsid w:val="00E41D99"/>
    <w:rsid w:val="00F06D88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0C15"/>
  <w15:chartTrackingRefBased/>
  <w15:docId w15:val="{78E3D8BA-7692-4D2F-8B4A-90720F1B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D1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LaAndra</dc:creator>
  <cp:keywords/>
  <dc:description/>
  <cp:lastModifiedBy>Alicia Lyons</cp:lastModifiedBy>
  <cp:revision>3</cp:revision>
  <dcterms:created xsi:type="dcterms:W3CDTF">2023-10-14T19:07:00Z</dcterms:created>
  <dcterms:modified xsi:type="dcterms:W3CDTF">2023-11-07T13:04:00Z</dcterms:modified>
</cp:coreProperties>
</file>